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13" w:rsidRDefault="00F02613" w:rsidP="00F0261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69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F02613" w:rsidRDefault="00F02613" w:rsidP="00F0261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ЛТО «Трудовые резервы»</w:t>
      </w:r>
    </w:p>
    <w:p w:rsidR="00F02613" w:rsidRPr="00272569" w:rsidRDefault="00F02613" w:rsidP="00F0261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047"/>
      </w:tblGrid>
      <w:tr w:rsidR="00F02613" w:rsidRPr="00A5502F" w:rsidTr="008974E7">
        <w:trPr>
          <w:trHeight w:val="431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4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F02613" w:rsidRPr="00A5502F" w:rsidTr="008974E7">
        <w:trPr>
          <w:trHeight w:val="2407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Pr="00CE3A6B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     </w:t>
            </w: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</w:rPr>
              <w:t> Открытие лагеря труда и отдыха.</w:t>
            </w:r>
          </w:p>
          <w:p w:rsidR="00F02613" w:rsidRPr="00CE3A6B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     </w:t>
            </w: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</w:rPr>
              <w:t> Инструктаж по охране труда, пожарной и антитеррористической безопасности, ПДД</w:t>
            </w:r>
          </w:p>
          <w:p w:rsidR="00F02613" w:rsidRPr="00CE3A6B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     </w:t>
            </w: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Распределение обязанностей </w:t>
            </w:r>
            <w:proofErr w:type="gramStart"/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F02613" w:rsidRPr="00CE3A6B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Выбор органа детского самоуправления - Совет лагеря</w:t>
            </w:r>
          </w:p>
          <w:p w:rsidR="00F02613" w:rsidRPr="00CE3A6B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     </w:t>
            </w: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</w:rPr>
              <w:t> Определение законов лагеря</w:t>
            </w:r>
          </w:p>
          <w:p w:rsidR="00F02613" w:rsidRPr="00CE3A6B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     </w:t>
            </w: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</w:rPr>
              <w:t> Знакомство с режимом, планом работы</w:t>
            </w:r>
          </w:p>
          <w:p w:rsidR="00F02613" w:rsidRPr="002644CA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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День единых действий.</w:t>
            </w: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E3A6B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CE3A6B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программа, посвященная Дню защиты детей, </w:t>
            </w:r>
            <w:proofErr w:type="spellStart"/>
            <w:r w:rsidRPr="00CE3A6B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CE3A6B">
              <w:rPr>
                <w:rFonts w:ascii="Times New Roman" w:hAnsi="Times New Roman" w:cs="Times New Roman"/>
                <w:sz w:val="28"/>
                <w:szCs w:val="28"/>
              </w:rPr>
              <w:t xml:space="preserve"> «В лето на всех парусах!»</w:t>
            </w:r>
          </w:p>
        </w:tc>
      </w:tr>
      <w:tr w:rsidR="00F02613" w:rsidRPr="00A5502F" w:rsidTr="008974E7">
        <w:trPr>
          <w:trHeight w:val="892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2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«Трудовой десант» – работа на пришкольном участке</w:t>
            </w:r>
          </w:p>
          <w:p w:rsidR="00F02613" w:rsidRPr="00CE3A6B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31BEF">
              <w:rPr>
                <w:rFonts w:ascii="Times New Roman" w:hAnsi="Times New Roman"/>
                <w:sz w:val="28"/>
                <w:szCs w:val="28"/>
              </w:rPr>
              <w:t>Снятие антропометрических показателей</w:t>
            </w:r>
          </w:p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F02613" w:rsidRPr="00A5502F" w:rsidTr="008974E7">
        <w:trPr>
          <w:trHeight w:val="892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3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«Трудовой десант» – работа на пришкольном участке</w:t>
            </w:r>
          </w:p>
          <w:p w:rsidR="00F02613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Беседа по ЗОЖ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613" w:rsidRPr="00A5502F" w:rsidTr="008974E7">
        <w:trPr>
          <w:trHeight w:val="892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4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«Трудовой десант» – благоустройство территории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благоустройство цветника.</w:t>
            </w:r>
          </w:p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8432E">
              <w:rPr>
                <w:rFonts w:ascii="Times New Roman" w:hAnsi="Times New Roman" w:cs="Times New Roman"/>
                <w:bCs/>
                <w:color w:val="333333"/>
                <w:sz w:val="32"/>
                <w:szCs w:val="32"/>
                <w:shd w:val="clear" w:color="auto" w:fill="FFFFFF"/>
              </w:rPr>
              <w:t>Интеллектуальная игра «</w:t>
            </w:r>
            <w:proofErr w:type="spellStart"/>
            <w:r w:rsidRPr="0038432E">
              <w:rPr>
                <w:rFonts w:ascii="Times New Roman" w:hAnsi="Times New Roman" w:cs="Times New Roman"/>
                <w:bCs/>
                <w:color w:val="333333"/>
                <w:sz w:val="32"/>
                <w:szCs w:val="32"/>
                <w:shd w:val="clear" w:color="auto" w:fill="FFFFFF"/>
              </w:rPr>
              <w:t>Табан</w:t>
            </w:r>
            <w:proofErr w:type="spellEnd"/>
            <w:r w:rsidRPr="0038432E">
              <w:rPr>
                <w:rFonts w:ascii="Times New Roman" w:hAnsi="Times New Roman" w:cs="Times New Roman"/>
                <w:b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8432E">
              <w:rPr>
                <w:rFonts w:ascii="Times New Roman" w:hAnsi="Times New Roman" w:cs="Times New Roman"/>
                <w:bCs/>
                <w:color w:val="333333"/>
                <w:sz w:val="32"/>
                <w:szCs w:val="32"/>
                <w:shd w:val="clear" w:color="auto" w:fill="FFFFFF"/>
              </w:rPr>
              <w:t>сэсэн</w:t>
            </w:r>
            <w:proofErr w:type="spellEnd"/>
            <w:r w:rsidRPr="0038432E">
              <w:rPr>
                <w:rFonts w:ascii="Times New Roman" w:hAnsi="Times New Roman" w:cs="Times New Roman"/>
                <w:bCs/>
                <w:color w:val="333333"/>
                <w:sz w:val="32"/>
                <w:szCs w:val="32"/>
                <w:shd w:val="clear" w:color="auto" w:fill="FFFFFF"/>
              </w:rPr>
              <w:t>»</w:t>
            </w:r>
          </w:p>
        </w:tc>
      </w:tr>
      <w:tr w:rsidR="00F02613" w:rsidRPr="00A5502F" w:rsidTr="008974E7">
        <w:trPr>
          <w:trHeight w:val="892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5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«Трудовой десант» – благоустройство территории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посадка цветов)</w:t>
            </w:r>
          </w:p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День единых действий «Всемирный день охраны окружающей среды»- экологическая акция уборка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Чукреевского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источника.</w:t>
            </w:r>
          </w:p>
        </w:tc>
      </w:tr>
      <w:tr w:rsidR="00F02613" w:rsidRPr="00A5502F" w:rsidTr="008974E7">
        <w:trPr>
          <w:trHeight w:val="802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6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Pr="00CE3A6B" w:rsidRDefault="00F02613" w:rsidP="008974E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     </w:t>
            </w:r>
            <w:r w:rsidRPr="00CE3A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E3A6B">
              <w:rPr>
                <w:rFonts w:ascii="Times New Roman" w:hAnsi="Times New Roman" w:cs="Times New Roman"/>
                <w:sz w:val="28"/>
                <w:szCs w:val="28"/>
              </w:rPr>
              <w:t>«Трудовой десант» – благоустройство цветника, проект «Ландшафтный дизайн»</w:t>
            </w:r>
          </w:p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Фигурное вождение велосипеда.</w:t>
            </w:r>
          </w:p>
        </w:tc>
      </w:tr>
      <w:tr w:rsidR="00F02613" w:rsidRPr="00A5502F" w:rsidTr="008974E7">
        <w:trPr>
          <w:trHeight w:val="701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7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Default="00F02613" w:rsidP="008974E7">
            <w:pPr>
              <w:spacing w:after="0" w:line="240" w:lineRule="auto"/>
              <w:ind w:left="480" w:hanging="36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добровольчество. Акция «Мы вместе!»- плетение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масксетки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A6B">
              <w:rPr>
                <w:rFonts w:ascii="Times New Roman" w:hAnsi="Times New Roman"/>
                <w:sz w:val="28"/>
                <w:szCs w:val="28"/>
              </w:rPr>
              <w:t xml:space="preserve">Спортивные игры </w:t>
            </w:r>
            <w:proofErr w:type="gramStart"/>
            <w:r w:rsidRPr="00CE3A6B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CE3A6B">
              <w:rPr>
                <w:rFonts w:ascii="Times New Roman" w:hAnsi="Times New Roman"/>
                <w:sz w:val="28"/>
                <w:szCs w:val="28"/>
              </w:rPr>
              <w:t>олейбол, футбол.</w:t>
            </w:r>
          </w:p>
        </w:tc>
      </w:tr>
      <w:tr w:rsidR="00F02613" w:rsidRPr="00A5502F" w:rsidTr="008974E7">
        <w:trPr>
          <w:trHeight w:val="892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8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Pr="005B1459" w:rsidRDefault="00F02613" w:rsidP="008974E7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«Трудовой десант» – работа на пришкольном участке</w:t>
            </w:r>
          </w:p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молодого бойца (бег 3 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подтягивание, пресс,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рукоход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2613" w:rsidRPr="00A5502F" w:rsidTr="008974E7">
        <w:trPr>
          <w:trHeight w:val="892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9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Pr="00723542" w:rsidRDefault="00F02613" w:rsidP="008974E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723542">
              <w:rPr>
                <w:rFonts w:ascii="Times New Roman" w:hAnsi="Times New Roman"/>
                <w:sz w:val="28"/>
                <w:szCs w:val="28"/>
              </w:rPr>
              <w:t>«Трудовой десант» – ремонт  мебели, уборка классов, проект «Ландшафтный дизайн»</w:t>
            </w:r>
          </w:p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40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армреслингу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2613" w:rsidRPr="00A5502F" w:rsidTr="008974E7">
        <w:trPr>
          <w:trHeight w:val="892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Pr="005373B0" w:rsidRDefault="00F02613" w:rsidP="008974E7">
            <w:pPr>
              <w:spacing w:after="0" w:line="240" w:lineRule="auto"/>
              <w:ind w:left="480" w:hanging="36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«Трудовой десант» – благоустройство территории школы</w:t>
            </w:r>
          </w:p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«Угадай мелодию»</w:t>
            </w:r>
          </w:p>
        </w:tc>
      </w:tr>
      <w:tr w:rsidR="00F02613" w:rsidRPr="00A5502F" w:rsidTr="008974E7">
        <w:trPr>
          <w:trHeight w:val="892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Pr="005B1459" w:rsidRDefault="00F02613" w:rsidP="008974E7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«Трудовой десант» – благоустройство территории школы</w:t>
            </w:r>
          </w:p>
          <w:p w:rsidR="00F02613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викторины «Знай правила дорожного движения»</w:t>
            </w:r>
          </w:p>
          <w:p w:rsidR="00F02613" w:rsidRPr="005B1459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 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</w:tc>
      </w:tr>
      <w:tr w:rsidR="00F02613" w:rsidRPr="00A5502F" w:rsidTr="008974E7">
        <w:trPr>
          <w:trHeight w:val="845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12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Pr="005B1459" w:rsidRDefault="00F02613" w:rsidP="008974E7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«Трудовой десант» – благоустройство территории школы</w:t>
            </w:r>
          </w:p>
          <w:p w:rsidR="00F02613" w:rsidRPr="00C73091" w:rsidRDefault="00F02613" w:rsidP="008974E7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</w:t>
            </w:r>
            <w:r>
              <w:t xml:space="preserve"> </w:t>
            </w:r>
            <w:r w:rsidRPr="00723542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3542">
              <w:rPr>
                <w:rFonts w:ascii="Times New Roman" w:hAnsi="Times New Roman" w:cs="Times New Roman"/>
                <w:sz w:val="28"/>
                <w:szCs w:val="28"/>
              </w:rPr>
              <w:t>посвященный Дню России. Акция «</w:t>
            </w:r>
            <w:proofErr w:type="spellStart"/>
            <w:r w:rsidRPr="00723542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723542">
              <w:rPr>
                <w:rFonts w:ascii="Times New Roman" w:hAnsi="Times New Roman" w:cs="Times New Roman"/>
                <w:sz w:val="28"/>
                <w:szCs w:val="28"/>
              </w:rPr>
              <w:t>», раздача ленточек в цветах флага России.</w:t>
            </w:r>
          </w:p>
        </w:tc>
      </w:tr>
      <w:tr w:rsidR="00F02613" w:rsidRPr="00A5502F" w:rsidTr="008974E7">
        <w:trPr>
          <w:trHeight w:val="912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13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Default="00F02613" w:rsidP="008974E7">
            <w:pPr>
              <w:spacing w:after="0" w:line="240" w:lineRule="auto"/>
              <w:ind w:left="480" w:hanging="36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добровольчество. Акция «Мы вместе!»- плетение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масксетки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2613" w:rsidRPr="005B1459" w:rsidRDefault="00F02613" w:rsidP="00F02613">
            <w:pPr>
              <w:numPr>
                <w:ilvl w:val="0"/>
                <w:numId w:val="1"/>
              </w:numPr>
              <w:tabs>
                <w:tab w:val="left" w:pos="250"/>
              </w:tabs>
              <w:spacing w:after="0" w:line="240" w:lineRule="auto"/>
              <w:ind w:left="0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«Люби и знай свой край»</w:t>
            </w:r>
          </w:p>
          <w:p w:rsidR="00F02613" w:rsidRPr="005B1459" w:rsidRDefault="00F02613" w:rsidP="008974E7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613" w:rsidRPr="00A5502F" w:rsidTr="008974E7">
        <w:trPr>
          <w:trHeight w:val="816"/>
        </w:trPr>
        <w:tc>
          <w:tcPr>
            <w:tcW w:w="796" w:type="pct"/>
            <w:hideMark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14 день</w:t>
            </w:r>
          </w:p>
          <w:p w:rsidR="00F02613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  <w:hideMark/>
          </w:tcPr>
          <w:p w:rsidR="00F02613" w:rsidRDefault="00F02613" w:rsidP="008974E7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«Трудовой десант» – благоустройство территории школы</w:t>
            </w:r>
          </w:p>
          <w:p w:rsidR="00F02613" w:rsidRPr="005B1459" w:rsidRDefault="00F02613" w:rsidP="0089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EE68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</w:t>
            </w:r>
            <w:r w:rsidRPr="00EE681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урнир по национальной игре «Шагай </w:t>
            </w:r>
            <w:proofErr w:type="spellStart"/>
            <w:r w:rsidRPr="00EE681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наадан</w:t>
            </w:r>
            <w:proofErr w:type="spellEnd"/>
            <w:r w:rsidRPr="00EE681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</w:tc>
      </w:tr>
      <w:tr w:rsidR="00F02613" w:rsidRPr="00A5502F" w:rsidTr="008974E7">
        <w:trPr>
          <w:trHeight w:val="631"/>
        </w:trPr>
        <w:tc>
          <w:tcPr>
            <w:tcW w:w="796" w:type="pct"/>
          </w:tcPr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15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</w:tcPr>
          <w:p w:rsidR="00F02613" w:rsidRDefault="00F02613" w:rsidP="008974E7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«Трудовой десант» – благоустройство территории школы</w:t>
            </w:r>
          </w:p>
          <w:p w:rsidR="00F02613" w:rsidRPr="00A3212C" w:rsidRDefault="00F02613" w:rsidP="0089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«Свободная Россия».</w:t>
            </w:r>
          </w:p>
        </w:tc>
      </w:tr>
      <w:tr w:rsidR="00F02613" w:rsidRPr="00A5502F" w:rsidTr="008974E7">
        <w:trPr>
          <w:trHeight w:val="631"/>
        </w:trPr>
        <w:tc>
          <w:tcPr>
            <w:tcW w:w="796" w:type="pct"/>
          </w:tcPr>
          <w:p w:rsidR="00F02613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</w:tcPr>
          <w:p w:rsidR="00F02613" w:rsidRPr="005373B0" w:rsidRDefault="00F02613" w:rsidP="008974E7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«Трудовой десант» – благоустройство территории школы</w:t>
            </w:r>
          </w:p>
          <w:p w:rsidR="00F02613" w:rsidRPr="00A3212C" w:rsidRDefault="00F02613" w:rsidP="00F026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Соревнования по теннису</w:t>
            </w:r>
          </w:p>
        </w:tc>
      </w:tr>
      <w:tr w:rsidR="00F02613" w:rsidRPr="00A5502F" w:rsidTr="008974E7">
        <w:trPr>
          <w:trHeight w:val="631"/>
        </w:trPr>
        <w:tc>
          <w:tcPr>
            <w:tcW w:w="796" w:type="pct"/>
          </w:tcPr>
          <w:p w:rsidR="00F02613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день</w:t>
            </w:r>
          </w:p>
          <w:p w:rsidR="00F02613" w:rsidRPr="005B1459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</w:tcPr>
          <w:p w:rsidR="00F02613" w:rsidRDefault="00F02613" w:rsidP="008974E7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«Трудовой десант» – благоустройство территории школы</w:t>
            </w:r>
          </w:p>
          <w:p w:rsidR="00F02613" w:rsidRPr="00A3212C" w:rsidRDefault="00F02613" w:rsidP="008974E7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Бурятский танцевальный и песенный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F02613" w:rsidRPr="00A5502F" w:rsidTr="008974E7">
        <w:trPr>
          <w:trHeight w:val="631"/>
        </w:trPr>
        <w:tc>
          <w:tcPr>
            <w:tcW w:w="796" w:type="pct"/>
          </w:tcPr>
          <w:p w:rsidR="00F02613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день</w:t>
            </w:r>
          </w:p>
          <w:p w:rsidR="00F02613" w:rsidRPr="00A3212C" w:rsidRDefault="00F02613" w:rsidP="0089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pct"/>
          </w:tcPr>
          <w:p w:rsidR="00F02613" w:rsidRDefault="00F02613" w:rsidP="008974E7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B1459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«Трудовой десант» – благоустройство территории школы</w:t>
            </w:r>
          </w:p>
          <w:p w:rsidR="00F02613" w:rsidRDefault="00F02613" w:rsidP="008974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</w:t>
            </w:r>
            <w:r w:rsidRPr="0088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542">
              <w:rPr>
                <w:rFonts w:ascii="Times New Roman" w:hAnsi="Times New Roman"/>
                <w:sz w:val="28"/>
                <w:szCs w:val="28"/>
              </w:rPr>
              <w:t>Марафон здоровья. Снятие антропометрических данных.</w:t>
            </w:r>
          </w:p>
          <w:p w:rsidR="00F02613" w:rsidRPr="00723542" w:rsidRDefault="00F02613" w:rsidP="00897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B1459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Закрытие лагеря. Награждение.</w:t>
            </w:r>
          </w:p>
        </w:tc>
      </w:tr>
    </w:tbl>
    <w:p w:rsidR="006B36B8" w:rsidRDefault="006B36B8" w:rsidP="006B36B8">
      <w:pPr>
        <w:rPr>
          <w:rFonts w:ascii="Times New Roman" w:hAnsi="Times New Roman" w:cs="Times New Roman"/>
          <w:sz w:val="24"/>
          <w:szCs w:val="24"/>
        </w:rPr>
      </w:pPr>
    </w:p>
    <w:p w:rsidR="006B36B8" w:rsidRDefault="006B36B8" w:rsidP="006B36B8">
      <w:pPr>
        <w:rPr>
          <w:rFonts w:ascii="Times New Roman" w:hAnsi="Times New Roman" w:cs="Times New Roman"/>
          <w:sz w:val="24"/>
          <w:szCs w:val="24"/>
        </w:rPr>
      </w:pPr>
    </w:p>
    <w:p w:rsidR="002E4B2F" w:rsidRPr="006B36B8" w:rsidRDefault="006B36B8" w:rsidP="006B36B8">
      <w:pPr>
        <w:tabs>
          <w:tab w:val="left" w:pos="74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2E4B2F" w:rsidRPr="006B36B8" w:rsidSect="0055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8391E"/>
    <w:multiLevelType w:val="hybridMultilevel"/>
    <w:tmpl w:val="AD1A3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4B2F"/>
    <w:rsid w:val="002E4B2F"/>
    <w:rsid w:val="00556927"/>
    <w:rsid w:val="0067409E"/>
    <w:rsid w:val="006B36B8"/>
    <w:rsid w:val="00B304AB"/>
    <w:rsid w:val="00D86607"/>
    <w:rsid w:val="00F0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2613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горхон</dc:creator>
  <cp:lastModifiedBy>горхон</cp:lastModifiedBy>
  <cp:revision>2</cp:revision>
  <dcterms:created xsi:type="dcterms:W3CDTF">2025-06-04T08:47:00Z</dcterms:created>
  <dcterms:modified xsi:type="dcterms:W3CDTF">2025-06-04T08:47:00Z</dcterms:modified>
</cp:coreProperties>
</file>